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323A39" w:rsidRDefault="00323A39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340114" w:rsidRDefault="00340114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7B1D0B" w:rsidRDefault="007B1D0B" w:rsidP="007B1D0B">
      <w:pPr>
        <w:pStyle w:val="a0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D6339F">
        <w:rPr>
          <w:b/>
          <w:bCs/>
          <w:sz w:val="28"/>
          <w:szCs w:val="34"/>
        </w:rPr>
        <w:t>1 ноября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FB1164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</w:t>
      </w:r>
      <w:r w:rsidR="00D6339F">
        <w:rPr>
          <w:b/>
          <w:bCs/>
          <w:sz w:val="28"/>
          <w:szCs w:val="34"/>
        </w:rPr>
        <w:t>26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D6339F">
        <w:rPr>
          <w:b/>
          <w:sz w:val="28"/>
          <w:szCs w:val="28"/>
        </w:rPr>
        <w:t>муниципальной службы</w:t>
      </w:r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 w:rsidR="002140A8">
        <w:rPr>
          <w:color w:val="000000"/>
          <w:sz w:val="28"/>
          <w:szCs w:val="28"/>
        </w:rPr>
        <w:t xml:space="preserve"> </w:t>
      </w:r>
      <w:r w:rsidR="002140A8" w:rsidRPr="00377F0F">
        <w:rPr>
          <w:color w:val="000000"/>
          <w:sz w:val="28"/>
          <w:szCs w:val="28"/>
        </w:rPr>
        <w:t xml:space="preserve">в связи </w:t>
      </w:r>
      <w:r w:rsidR="002140A8" w:rsidRPr="00377F0F">
        <w:rPr>
          <w:color w:val="auto"/>
          <w:sz w:val="28"/>
          <w:szCs w:val="28"/>
        </w:rPr>
        <w:t>с</w:t>
      </w:r>
      <w:r w:rsidR="00F429B6">
        <w:rPr>
          <w:color w:val="auto"/>
          <w:sz w:val="28"/>
          <w:szCs w:val="28"/>
        </w:rPr>
        <w:t xml:space="preserve"> уменьшением </w:t>
      </w:r>
      <w:r w:rsidR="002140A8" w:rsidRPr="00377F0F">
        <w:rPr>
          <w:color w:val="auto"/>
          <w:sz w:val="28"/>
          <w:szCs w:val="28"/>
        </w:rPr>
        <w:t>объемов финансирования</w:t>
      </w:r>
      <w:r w:rsidR="00182F0C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 xml:space="preserve">Темрюкский район «Развитие </w:t>
      </w:r>
      <w:r w:rsidR="00D6339F" w:rsidRPr="00D6339F">
        <w:rPr>
          <w:sz w:val="28"/>
          <w:szCs w:val="28"/>
        </w:rPr>
        <w:t>муниципальной службы</w:t>
      </w:r>
      <w:r w:rsidRPr="00A47F1B">
        <w:rPr>
          <w:color w:val="000000"/>
          <w:sz w:val="28"/>
          <w:szCs w:val="28"/>
        </w:rPr>
        <w:t>»</w:t>
      </w:r>
      <w:r w:rsidR="00D6339F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D6339F">
        <w:rPr>
          <w:rFonts w:ascii="Times New Roman" w:hAnsi="Times New Roman"/>
          <w:color w:val="00000A"/>
          <w:sz w:val="28"/>
          <w:szCs w:val="34"/>
          <w:lang w:eastAsia="ar-SA"/>
        </w:rPr>
        <w:t>1 но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ября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21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</w:t>
      </w:r>
      <w:r w:rsidR="00FB1164">
        <w:rPr>
          <w:rFonts w:ascii="Times New Roman" w:hAnsi="Times New Roman"/>
          <w:color w:val="00000A"/>
          <w:sz w:val="28"/>
          <w:szCs w:val="34"/>
          <w:lang w:eastAsia="ar-SA"/>
        </w:rPr>
        <w:t>.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№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16</w:t>
      </w:r>
      <w:r w:rsidR="00D6339F">
        <w:rPr>
          <w:rFonts w:ascii="Times New Roman" w:hAnsi="Times New Roman"/>
          <w:color w:val="00000A"/>
          <w:sz w:val="28"/>
          <w:szCs w:val="34"/>
          <w:lang w:eastAsia="ar-SA"/>
        </w:rPr>
        <w:t>26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«Развитие </w:t>
      </w:r>
      <w:r w:rsidR="00D6339F" w:rsidRPr="00D6339F">
        <w:rPr>
          <w:rFonts w:ascii="Times New Roman" w:hAnsi="Times New Roman"/>
          <w:sz w:val="28"/>
          <w:szCs w:val="28"/>
        </w:rPr>
        <w:t>муниципальной службы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»</w:t>
      </w:r>
      <w:r w:rsidR="0015416E" w:rsidRPr="0015416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15416E">
        <w:rPr>
          <w:rFonts w:ascii="Times New Roman" w:hAnsi="Times New Roman"/>
          <w:sz w:val="28"/>
          <w:szCs w:val="28"/>
          <w:lang w:eastAsia="ar-SA"/>
        </w:rPr>
        <w:t>согласно приложению к наст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оящему постановлению.</w:t>
      </w:r>
    </w:p>
    <w:p w:rsidR="00950F58" w:rsidRDefault="000C0A6F" w:rsidP="000C0A6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71825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Pr="00271825">
        <w:rPr>
          <w:rFonts w:ascii="Times New Roman" w:hAnsi="Times New Roman"/>
          <w:sz w:val="28"/>
          <w:szCs w:val="28"/>
        </w:rPr>
        <w:t>Признать утратившим силу</w:t>
      </w:r>
      <w:r w:rsidR="00950F58">
        <w:rPr>
          <w:rFonts w:ascii="Times New Roman" w:hAnsi="Times New Roman"/>
          <w:sz w:val="28"/>
          <w:szCs w:val="28"/>
        </w:rPr>
        <w:t>:</w:t>
      </w:r>
    </w:p>
    <w:p w:rsidR="00950F58" w:rsidRDefault="00950F58" w:rsidP="000C0A6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     абзац а) подпункта 1 пункта 1 приложения к</w:t>
      </w:r>
      <w:r w:rsidRPr="00950F58">
        <w:t xml:space="preserve"> </w:t>
      </w:r>
      <w:r w:rsidRPr="00950F58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950F58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</w:t>
      </w:r>
      <w:r w:rsidRPr="00950F58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октябр</w:t>
      </w:r>
      <w:r w:rsidRPr="00950F58">
        <w:rPr>
          <w:rFonts w:ascii="Times New Roman" w:hAnsi="Times New Roman"/>
          <w:sz w:val="28"/>
          <w:szCs w:val="28"/>
        </w:rPr>
        <w:t>я 202</w:t>
      </w:r>
      <w:r>
        <w:rPr>
          <w:rFonts w:ascii="Times New Roman" w:hAnsi="Times New Roman"/>
          <w:sz w:val="28"/>
          <w:szCs w:val="28"/>
        </w:rPr>
        <w:t>3</w:t>
      </w:r>
      <w:r w:rsidRPr="00950F58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1729</w:t>
      </w:r>
      <w:r w:rsidRPr="00950F58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1626 «Об утверждении муниципальной программы муниципального образования Темрюкский район «Развитие муниципальной службы»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0C0A6F" w:rsidRPr="000C0A6F" w:rsidRDefault="00950F58" w:rsidP="000C0A6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0C0A6F">
        <w:rPr>
          <w:rFonts w:ascii="Times New Roman" w:hAnsi="Times New Roman"/>
          <w:sz w:val="28"/>
          <w:szCs w:val="28"/>
        </w:rPr>
        <w:t xml:space="preserve"> </w:t>
      </w:r>
      <w:r w:rsidR="000C0A6F" w:rsidRPr="001063EB">
        <w:rPr>
          <w:rFonts w:ascii="Times New Roman" w:hAnsi="Times New Roman"/>
          <w:sz w:val="28"/>
          <w:szCs w:val="28"/>
        </w:rPr>
        <w:t>постановлени</w:t>
      </w:r>
      <w:r w:rsidR="008E3ACE">
        <w:rPr>
          <w:rFonts w:ascii="Times New Roman" w:hAnsi="Times New Roman"/>
          <w:sz w:val="28"/>
          <w:szCs w:val="28"/>
        </w:rPr>
        <w:t>е</w:t>
      </w:r>
      <w:r w:rsidR="000C0A6F" w:rsidRPr="001063EB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1</w:t>
      </w:r>
      <w:r w:rsidR="00F429B6">
        <w:rPr>
          <w:rFonts w:ascii="Times New Roman" w:hAnsi="Times New Roman"/>
          <w:sz w:val="28"/>
          <w:szCs w:val="28"/>
        </w:rPr>
        <w:t>3</w:t>
      </w:r>
      <w:r w:rsidR="000C0A6F" w:rsidRPr="001063EB">
        <w:rPr>
          <w:rFonts w:ascii="Times New Roman" w:hAnsi="Times New Roman"/>
          <w:sz w:val="28"/>
          <w:szCs w:val="28"/>
        </w:rPr>
        <w:t xml:space="preserve"> </w:t>
      </w:r>
      <w:r w:rsidR="00F429B6">
        <w:rPr>
          <w:rFonts w:ascii="Times New Roman" w:hAnsi="Times New Roman"/>
          <w:sz w:val="28"/>
          <w:szCs w:val="28"/>
        </w:rPr>
        <w:t>ма</w:t>
      </w:r>
      <w:r w:rsidR="000C0A6F" w:rsidRPr="001063EB">
        <w:rPr>
          <w:rFonts w:ascii="Times New Roman" w:hAnsi="Times New Roman"/>
          <w:sz w:val="28"/>
          <w:szCs w:val="28"/>
        </w:rPr>
        <w:t>я 202</w:t>
      </w:r>
      <w:r w:rsidR="00F429B6">
        <w:rPr>
          <w:rFonts w:ascii="Times New Roman" w:hAnsi="Times New Roman"/>
          <w:sz w:val="28"/>
          <w:szCs w:val="28"/>
        </w:rPr>
        <w:t>4</w:t>
      </w:r>
      <w:r w:rsidR="000C0A6F" w:rsidRPr="001063EB">
        <w:rPr>
          <w:rFonts w:ascii="Times New Roman" w:hAnsi="Times New Roman"/>
          <w:sz w:val="28"/>
          <w:szCs w:val="28"/>
        </w:rPr>
        <w:t xml:space="preserve"> г. № </w:t>
      </w:r>
      <w:r w:rsidR="00F429B6">
        <w:rPr>
          <w:rFonts w:ascii="Times New Roman" w:hAnsi="Times New Roman"/>
          <w:sz w:val="28"/>
          <w:szCs w:val="28"/>
        </w:rPr>
        <w:t>664</w:t>
      </w:r>
      <w:r w:rsidR="000C0A6F" w:rsidRPr="001063EB">
        <w:rPr>
          <w:rFonts w:ascii="Times New Roman" w:hAnsi="Times New Roman"/>
          <w:sz w:val="28"/>
          <w:szCs w:val="28"/>
        </w:rPr>
        <w:t xml:space="preserve"> «О</w:t>
      </w:r>
      <w:r w:rsidR="000C0A6F" w:rsidRPr="00271825">
        <w:rPr>
          <w:rFonts w:ascii="Times New Roman" w:hAnsi="Times New Roman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</w:t>
      </w:r>
      <w:r w:rsidR="000C0A6F" w:rsidRPr="00271825">
        <w:rPr>
          <w:rFonts w:ascii="Times New Roman" w:hAnsi="Times New Roman"/>
          <w:bCs/>
          <w:sz w:val="28"/>
          <w:szCs w:val="34"/>
        </w:rPr>
        <w:t xml:space="preserve">от 1 ноября 2021 г. № 1626 </w:t>
      </w:r>
      <w:r w:rsidR="000C0A6F" w:rsidRPr="00271825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службы».</w:t>
      </w:r>
    </w:p>
    <w:p w:rsidR="00EE2C50" w:rsidRDefault="000C0A6F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40114" w:rsidRPr="00271825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40114" w:rsidRPr="00271825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40114" w:rsidRPr="00271825">
        <w:rPr>
          <w:b w:val="0"/>
          <w:sz w:val="28"/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514126" w:rsidRDefault="000C0A6F" w:rsidP="00950F58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>Постановление</w:t>
      </w:r>
      <w:r w:rsidR="00950F58" w:rsidRPr="00950F58">
        <w:t xml:space="preserve"> </w:t>
      </w:r>
      <w:r w:rsidR="00950F58">
        <w:t>«</w:t>
      </w:r>
      <w:r w:rsidR="00950F58" w:rsidRPr="00950F58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1626</w:t>
      </w:r>
      <w:r w:rsidR="00950F58">
        <w:rPr>
          <w:b w:val="0"/>
          <w:sz w:val="28"/>
          <w:szCs w:val="28"/>
        </w:rPr>
        <w:t xml:space="preserve"> </w:t>
      </w:r>
      <w:r w:rsidR="00950F58" w:rsidRPr="00950F58">
        <w:rPr>
          <w:b w:val="0"/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</w:t>
      </w:r>
      <w:r w:rsidR="00EF5A51" w:rsidRPr="00EE2C50">
        <w:rPr>
          <w:b w:val="0"/>
          <w:sz w:val="28"/>
          <w:szCs w:val="28"/>
        </w:rPr>
        <w:t xml:space="preserve"> вступает в силу после его официального опубликования.</w:t>
      </w:r>
    </w:p>
    <w:p w:rsidR="007B1D0B" w:rsidRDefault="007B1D0B" w:rsidP="007B1D0B">
      <w:pPr>
        <w:pStyle w:val="afb"/>
        <w:ind w:left="0" w:firstLine="709"/>
        <w:jc w:val="both"/>
        <w:rPr>
          <w:b w:val="0"/>
          <w:sz w:val="28"/>
          <w:szCs w:val="28"/>
        </w:rPr>
      </w:pPr>
    </w:p>
    <w:p w:rsidR="00950F58" w:rsidRPr="007B1D0B" w:rsidRDefault="00950F58" w:rsidP="007B1D0B">
      <w:pPr>
        <w:pStyle w:val="afb"/>
        <w:ind w:left="0" w:firstLine="709"/>
        <w:jc w:val="both"/>
        <w:rPr>
          <w:b w:val="0"/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F429B6" w:rsidRDefault="00F429B6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6843" w:rsidRDefault="007D6843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4" w:name="_GoBack"/>
      <w:bookmarkEnd w:id="4"/>
      <w:r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7D6843" w:rsidRDefault="007D6843" w:rsidP="007D6843">
      <w:pPr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7D6843" w:rsidRDefault="007D6843" w:rsidP="007D6843">
      <w:pPr>
        <w:spacing w:after="0" w:line="240" w:lineRule="auto"/>
        <w:ind w:left="-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</w:t>
      </w:r>
    </w:p>
    <w:p w:rsidR="007D6843" w:rsidRDefault="007D6843" w:rsidP="007D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       № ________________</w:t>
      </w:r>
    </w:p>
    <w:p w:rsidR="00CE41F0" w:rsidRPr="00CE41F0" w:rsidRDefault="007D6843" w:rsidP="00CE41F0">
      <w:pPr>
        <w:pStyle w:val="211"/>
        <w:tabs>
          <w:tab w:val="left" w:pos="540"/>
        </w:tabs>
        <w:spacing w:line="100" w:lineRule="atLeast"/>
        <w:jc w:val="center"/>
      </w:pPr>
      <w:r w:rsidRPr="00CE41F0">
        <w:rPr>
          <w:sz w:val="28"/>
          <w:szCs w:val="28"/>
          <w:lang w:eastAsia="ru-RU"/>
        </w:rPr>
        <w:t>«</w:t>
      </w:r>
      <w:r w:rsidR="00CE41F0" w:rsidRPr="00CE41F0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CE41F0" w:rsidRPr="00CE41F0">
        <w:rPr>
          <w:bCs/>
          <w:sz w:val="28"/>
          <w:szCs w:val="34"/>
        </w:rPr>
        <w:t>от 1 ноября 2021 г. № 1626</w:t>
      </w:r>
    </w:p>
    <w:p w:rsidR="00CE41F0" w:rsidRPr="00CE41F0" w:rsidRDefault="00CE41F0" w:rsidP="00CE41F0">
      <w:pPr>
        <w:pStyle w:val="211"/>
        <w:tabs>
          <w:tab w:val="left" w:pos="540"/>
        </w:tabs>
        <w:spacing w:line="100" w:lineRule="atLeast"/>
        <w:jc w:val="center"/>
        <w:rPr>
          <w:sz w:val="28"/>
          <w:szCs w:val="28"/>
        </w:rPr>
      </w:pPr>
      <w:r w:rsidRPr="00CE41F0">
        <w:rPr>
          <w:sz w:val="28"/>
          <w:szCs w:val="28"/>
        </w:rPr>
        <w:t>«Об утверждении муниципальной программы муниципального образования Темрюкский район «Развитие муниципальной службы»</w:t>
      </w:r>
    </w:p>
    <w:p w:rsidR="007D6843" w:rsidRDefault="007D6843" w:rsidP="007D6843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>Проект</w:t>
      </w:r>
      <w:r>
        <w:rPr>
          <w:rFonts w:ascii="Times New Roman" w:hAnsi="Times New Roman"/>
          <w:sz w:val="28"/>
          <w:szCs w:val="24"/>
        </w:rPr>
        <w:t xml:space="preserve"> подготовлен и </w:t>
      </w:r>
      <w:r w:rsidRPr="00B10F0F">
        <w:rPr>
          <w:rFonts w:ascii="Times New Roman" w:hAnsi="Times New Roman"/>
          <w:sz w:val="28"/>
          <w:szCs w:val="24"/>
        </w:rPr>
        <w:t>внесен:</w:t>
      </w: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 xml:space="preserve">Отделом муниципальной </w:t>
      </w: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службы и кадровой работы</w:t>
      </w: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</w:t>
      </w:r>
      <w:r w:rsidRPr="00B10F0F">
        <w:rPr>
          <w:rFonts w:ascii="Times New Roman" w:hAnsi="Times New Roman"/>
          <w:sz w:val="28"/>
          <w:szCs w:val="24"/>
        </w:rPr>
        <w:t xml:space="preserve">ачальник отдела </w:t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Pr="00B10F0F">
        <w:rPr>
          <w:rFonts w:ascii="Times New Roman" w:hAnsi="Times New Roman"/>
          <w:sz w:val="28"/>
          <w:szCs w:val="24"/>
        </w:rPr>
        <w:tab/>
      </w:r>
      <w:r w:rsidR="00F44354">
        <w:rPr>
          <w:rFonts w:ascii="Times New Roman" w:hAnsi="Times New Roman"/>
          <w:sz w:val="28"/>
          <w:szCs w:val="24"/>
        </w:rPr>
        <w:t xml:space="preserve">           Е.М. Кашлева</w:t>
      </w:r>
    </w:p>
    <w:p w:rsidR="007D6843" w:rsidRPr="00B10F0F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B10F0F">
        <w:rPr>
          <w:rFonts w:ascii="Times New Roman" w:hAnsi="Times New Roman"/>
          <w:sz w:val="28"/>
          <w:szCs w:val="24"/>
        </w:rPr>
        <w:t>Проект согласован:</w:t>
      </w:r>
    </w:p>
    <w:p w:rsidR="007D6843" w:rsidRPr="00E63A24" w:rsidRDefault="00F44354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</w:t>
      </w:r>
      <w:r w:rsidR="007D6843">
        <w:rPr>
          <w:rFonts w:ascii="Times New Roman" w:hAnsi="Times New Roman"/>
          <w:sz w:val="28"/>
          <w:szCs w:val="24"/>
        </w:rPr>
        <w:t>аместител</w:t>
      </w:r>
      <w:r>
        <w:rPr>
          <w:rFonts w:ascii="Times New Roman" w:hAnsi="Times New Roman"/>
          <w:sz w:val="28"/>
          <w:szCs w:val="24"/>
        </w:rPr>
        <w:t>ь</w:t>
      </w:r>
      <w:r w:rsidR="007D6843"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7D6843" w:rsidRPr="00E63A24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</w:r>
      <w:r w:rsidRPr="00E63A24">
        <w:rPr>
          <w:rFonts w:ascii="Times New Roman" w:hAnsi="Times New Roman"/>
          <w:sz w:val="28"/>
          <w:szCs w:val="24"/>
        </w:rPr>
        <w:tab/>
        <w:t xml:space="preserve">        </w:t>
      </w:r>
      <w:r>
        <w:rPr>
          <w:rFonts w:ascii="Times New Roman" w:hAnsi="Times New Roman"/>
          <w:sz w:val="28"/>
          <w:szCs w:val="24"/>
        </w:rPr>
        <w:t xml:space="preserve">   </w:t>
      </w:r>
      <w:r w:rsidR="00F44354">
        <w:rPr>
          <w:rFonts w:ascii="Times New Roman" w:hAnsi="Times New Roman"/>
          <w:sz w:val="28"/>
          <w:szCs w:val="24"/>
        </w:rPr>
        <w:t xml:space="preserve">  М.М. Погиба</w:t>
      </w:r>
    </w:p>
    <w:p w:rsidR="007D6843" w:rsidRDefault="007D6843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CE41F0" w:rsidRPr="00E63A24" w:rsidRDefault="00CE41F0" w:rsidP="00CE41F0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Заместитель</w:t>
      </w:r>
      <w:r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CE41F0" w:rsidRPr="00E63A24" w:rsidRDefault="00CE41F0" w:rsidP="00CE41F0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</w:p>
    <w:p w:rsidR="00CE41F0" w:rsidRDefault="00CE41F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  <w:r>
        <w:rPr>
          <w:rFonts w:ascii="Times New Roman" w:hAnsi="Times New Roman"/>
          <w:sz w:val="28"/>
          <w:szCs w:val="24"/>
        </w:rPr>
        <w:tab/>
        <w:t>Л.В. Криворучко</w:t>
      </w:r>
    </w:p>
    <w:p w:rsidR="000446A0" w:rsidRDefault="000446A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0446A0" w:rsidRPr="00E63A24" w:rsidRDefault="000446A0" w:rsidP="000446A0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Заместитель</w:t>
      </w:r>
      <w:r w:rsidRPr="00E63A24">
        <w:rPr>
          <w:rFonts w:ascii="Times New Roman" w:hAnsi="Times New Roman"/>
          <w:sz w:val="28"/>
          <w:szCs w:val="24"/>
        </w:rPr>
        <w:t xml:space="preserve"> главы</w:t>
      </w:r>
    </w:p>
    <w:p w:rsidR="000446A0" w:rsidRPr="00E63A24" w:rsidRDefault="000446A0" w:rsidP="000446A0">
      <w:pPr>
        <w:tabs>
          <w:tab w:val="left" w:pos="7572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муниципального образования</w:t>
      </w:r>
      <w:r>
        <w:rPr>
          <w:rFonts w:ascii="Times New Roman" w:hAnsi="Times New Roman"/>
          <w:sz w:val="28"/>
          <w:szCs w:val="24"/>
        </w:rPr>
        <w:tab/>
        <w:t xml:space="preserve"> С.А. Мануйлова</w:t>
      </w:r>
    </w:p>
    <w:p w:rsidR="000446A0" w:rsidRDefault="000446A0" w:rsidP="000446A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E63A24">
        <w:rPr>
          <w:rFonts w:ascii="Times New Roman" w:hAnsi="Times New Roman"/>
          <w:sz w:val="28"/>
          <w:szCs w:val="24"/>
        </w:rPr>
        <w:t>Темрюкский район</w:t>
      </w:r>
    </w:p>
    <w:p w:rsidR="000446A0" w:rsidRDefault="000446A0" w:rsidP="000446A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CE41F0" w:rsidRDefault="00CE41F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Начальник </w:t>
      </w:r>
    </w:p>
    <w:p w:rsidR="00CE41F0" w:rsidRDefault="00CE41F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финансового управления</w:t>
      </w:r>
      <w:r>
        <w:rPr>
          <w:rFonts w:ascii="Times New Roman" w:hAnsi="Times New Roman"/>
          <w:sz w:val="28"/>
          <w:szCs w:val="24"/>
        </w:rPr>
        <w:tab/>
        <w:t xml:space="preserve">         Р.Б. Волков</w:t>
      </w:r>
    </w:p>
    <w:p w:rsidR="00CE41F0" w:rsidRDefault="00CE41F0" w:rsidP="00CE41F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460F5A" w:rsidRDefault="004869C5" w:rsidP="00CE41F0">
      <w:pPr>
        <w:tabs>
          <w:tab w:val="left" w:pos="7992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</w:t>
      </w:r>
      <w:r w:rsidR="00CE41F0">
        <w:rPr>
          <w:rFonts w:ascii="Times New Roman" w:hAnsi="Times New Roman"/>
          <w:sz w:val="28"/>
          <w:szCs w:val="24"/>
        </w:rPr>
        <w:t>ачальник</w:t>
      </w:r>
      <w:r>
        <w:rPr>
          <w:rFonts w:ascii="Times New Roman" w:hAnsi="Times New Roman"/>
          <w:sz w:val="28"/>
          <w:szCs w:val="24"/>
        </w:rPr>
        <w:t xml:space="preserve"> управления экономики</w:t>
      </w:r>
      <w:r w:rsidR="00460F5A">
        <w:rPr>
          <w:rFonts w:ascii="Times New Roman" w:hAnsi="Times New Roman"/>
          <w:sz w:val="28"/>
          <w:szCs w:val="24"/>
        </w:rPr>
        <w:t>,</w:t>
      </w:r>
    </w:p>
    <w:p w:rsidR="00460F5A" w:rsidRDefault="00460F5A" w:rsidP="00CE41F0">
      <w:pPr>
        <w:tabs>
          <w:tab w:val="left" w:pos="7992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460F5A">
        <w:rPr>
          <w:rFonts w:ascii="Times New Roman" w:hAnsi="Times New Roman"/>
          <w:sz w:val="28"/>
          <w:szCs w:val="24"/>
        </w:rPr>
        <w:t>начальник отдела проектного</w:t>
      </w:r>
    </w:p>
    <w:p w:rsidR="00CE41F0" w:rsidRDefault="00460F5A" w:rsidP="00CE41F0">
      <w:pPr>
        <w:tabs>
          <w:tab w:val="left" w:pos="7992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460F5A">
        <w:rPr>
          <w:rFonts w:ascii="Times New Roman" w:hAnsi="Times New Roman"/>
          <w:sz w:val="28"/>
          <w:szCs w:val="24"/>
        </w:rPr>
        <w:t>управления и программ - проектного офиса</w:t>
      </w:r>
      <w:r w:rsidR="004869C5">
        <w:rPr>
          <w:rFonts w:ascii="Times New Roman" w:hAnsi="Times New Roman"/>
          <w:sz w:val="28"/>
          <w:szCs w:val="24"/>
        </w:rPr>
        <w:t xml:space="preserve">                                    Е.А. Пожарская</w:t>
      </w:r>
    </w:p>
    <w:p w:rsidR="00CE41F0" w:rsidRDefault="00CE41F0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F429B6" w:rsidRDefault="00F429B6" w:rsidP="000446A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Исполняющий обязанности</w:t>
      </w:r>
    </w:p>
    <w:p w:rsidR="004869C5" w:rsidRDefault="00F429B6" w:rsidP="000446A0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</w:t>
      </w:r>
      <w:r w:rsidR="000446A0">
        <w:rPr>
          <w:rFonts w:ascii="Times New Roman" w:hAnsi="Times New Roman"/>
          <w:sz w:val="28"/>
          <w:szCs w:val="24"/>
        </w:rPr>
        <w:t>ачальник</w:t>
      </w:r>
      <w:r>
        <w:rPr>
          <w:rFonts w:ascii="Times New Roman" w:hAnsi="Times New Roman"/>
          <w:sz w:val="28"/>
          <w:szCs w:val="24"/>
        </w:rPr>
        <w:t>а</w:t>
      </w:r>
      <w:r w:rsidR="000446A0">
        <w:rPr>
          <w:rFonts w:ascii="Times New Roman" w:hAnsi="Times New Roman"/>
          <w:sz w:val="28"/>
          <w:szCs w:val="24"/>
        </w:rPr>
        <w:t xml:space="preserve"> </w:t>
      </w:r>
      <w:r w:rsidR="004869C5">
        <w:rPr>
          <w:rFonts w:ascii="Times New Roman" w:hAnsi="Times New Roman"/>
          <w:sz w:val="28"/>
          <w:szCs w:val="24"/>
        </w:rPr>
        <w:t xml:space="preserve">отдела </w:t>
      </w:r>
    </w:p>
    <w:p w:rsidR="000446A0" w:rsidRDefault="004869C5" w:rsidP="004869C5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юридического обеспечения</w:t>
      </w:r>
      <w:r>
        <w:rPr>
          <w:rFonts w:ascii="Times New Roman" w:hAnsi="Times New Roman"/>
          <w:sz w:val="28"/>
          <w:szCs w:val="24"/>
        </w:rPr>
        <w:tab/>
      </w:r>
      <w:r w:rsidR="00F429B6">
        <w:rPr>
          <w:rFonts w:ascii="Times New Roman" w:hAnsi="Times New Roman"/>
          <w:sz w:val="28"/>
          <w:szCs w:val="24"/>
        </w:rPr>
        <w:t xml:space="preserve">  </w:t>
      </w:r>
      <w:r>
        <w:rPr>
          <w:rFonts w:ascii="Times New Roman" w:hAnsi="Times New Roman"/>
          <w:sz w:val="28"/>
          <w:szCs w:val="24"/>
        </w:rPr>
        <w:t xml:space="preserve">  </w:t>
      </w:r>
      <w:r w:rsidR="00F429B6">
        <w:rPr>
          <w:rFonts w:ascii="Times New Roman" w:hAnsi="Times New Roman"/>
          <w:sz w:val="28"/>
          <w:szCs w:val="24"/>
        </w:rPr>
        <w:t>А.А. Моисеева</w:t>
      </w:r>
    </w:p>
    <w:p w:rsidR="00F44354" w:rsidRDefault="00F44354" w:rsidP="004869C5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</w:p>
    <w:p w:rsidR="00F44354" w:rsidRPr="00F44354" w:rsidRDefault="00F44354" w:rsidP="00F44354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F44354">
        <w:rPr>
          <w:rFonts w:ascii="Times New Roman" w:hAnsi="Times New Roman"/>
          <w:sz w:val="28"/>
          <w:szCs w:val="24"/>
        </w:rPr>
        <w:t>Начальник управления</w:t>
      </w:r>
    </w:p>
    <w:p w:rsidR="00F44354" w:rsidRDefault="00F44354" w:rsidP="00F44354">
      <w:pPr>
        <w:tabs>
          <w:tab w:val="left" w:pos="7548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F44354">
        <w:rPr>
          <w:rFonts w:ascii="Times New Roman" w:hAnsi="Times New Roman"/>
          <w:sz w:val="28"/>
          <w:szCs w:val="24"/>
        </w:rPr>
        <w:t xml:space="preserve">делопроизводства                                                                            </w:t>
      </w:r>
      <w:r>
        <w:rPr>
          <w:rFonts w:ascii="Times New Roman" w:hAnsi="Times New Roman"/>
          <w:sz w:val="28"/>
          <w:szCs w:val="24"/>
        </w:rPr>
        <w:t xml:space="preserve"> </w:t>
      </w:r>
      <w:r w:rsidRPr="00F44354">
        <w:rPr>
          <w:rFonts w:ascii="Times New Roman" w:hAnsi="Times New Roman"/>
          <w:sz w:val="28"/>
          <w:szCs w:val="24"/>
        </w:rPr>
        <w:t xml:space="preserve">       Л.В. Стадник</w:t>
      </w:r>
    </w:p>
    <w:p w:rsidR="000446A0" w:rsidRDefault="000446A0" w:rsidP="007D684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D6843" w:rsidRPr="0095067C" w:rsidRDefault="007D6843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7D6843" w:rsidRPr="0095067C" w:rsidSect="007B1D0B">
      <w:headerReference w:type="default" r:id="rId7"/>
      <w:pgSz w:w="11906" w:h="16838" w:code="9"/>
      <w:pgMar w:top="1134" w:right="567" w:bottom="709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A26" w:rsidRDefault="004F4A26" w:rsidP="00F45CD8">
      <w:pPr>
        <w:spacing w:after="0" w:line="240" w:lineRule="auto"/>
      </w:pPr>
      <w:r>
        <w:separator/>
      </w:r>
    </w:p>
  </w:endnote>
  <w:endnote w:type="continuationSeparator" w:id="0">
    <w:p w:rsidR="004F4A26" w:rsidRDefault="004F4A26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A26" w:rsidRDefault="004F4A26" w:rsidP="00F45CD8">
      <w:pPr>
        <w:spacing w:after="0" w:line="240" w:lineRule="auto"/>
      </w:pPr>
      <w:r>
        <w:separator/>
      </w:r>
    </w:p>
  </w:footnote>
  <w:footnote w:type="continuationSeparator" w:id="0">
    <w:p w:rsidR="004F4A26" w:rsidRDefault="004F4A26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3777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02535" w:rsidRPr="00B02535" w:rsidRDefault="00B02535">
        <w:pPr>
          <w:pStyle w:val="af7"/>
          <w:jc w:val="center"/>
          <w:rPr>
            <w:rFonts w:ascii="Times New Roman" w:hAnsi="Times New Roman"/>
            <w:sz w:val="28"/>
            <w:szCs w:val="28"/>
          </w:rPr>
        </w:pPr>
        <w:r w:rsidRPr="00B02535">
          <w:rPr>
            <w:rFonts w:ascii="Times New Roman" w:hAnsi="Times New Roman"/>
            <w:sz w:val="28"/>
            <w:szCs w:val="28"/>
          </w:rPr>
          <w:fldChar w:fldCharType="begin"/>
        </w:r>
        <w:r w:rsidRPr="00B0253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02535">
          <w:rPr>
            <w:rFonts w:ascii="Times New Roman" w:hAnsi="Times New Roman"/>
            <w:sz w:val="28"/>
            <w:szCs w:val="28"/>
          </w:rPr>
          <w:fldChar w:fldCharType="separate"/>
        </w:r>
        <w:r w:rsidR="00950F58">
          <w:rPr>
            <w:rFonts w:ascii="Times New Roman" w:hAnsi="Times New Roman"/>
            <w:noProof/>
            <w:sz w:val="28"/>
            <w:szCs w:val="28"/>
          </w:rPr>
          <w:t>2</w:t>
        </w:r>
        <w:r w:rsidRPr="00B0253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6A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6F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063EB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43C3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0A8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016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3A39"/>
    <w:rsid w:val="00324F50"/>
    <w:rsid w:val="00330530"/>
    <w:rsid w:val="00332765"/>
    <w:rsid w:val="003343AE"/>
    <w:rsid w:val="003361CF"/>
    <w:rsid w:val="00336C91"/>
    <w:rsid w:val="003378AD"/>
    <w:rsid w:val="00340114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77F0F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0B7"/>
    <w:rsid w:val="00460801"/>
    <w:rsid w:val="004609D3"/>
    <w:rsid w:val="00460F5A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869C5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48D8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4F4A26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4372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746"/>
    <w:rsid w:val="00637042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1D4A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7758A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1D0B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D6843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3ACE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0F58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C774F"/>
    <w:rsid w:val="009D3421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B02535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2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30C2"/>
    <w:rsid w:val="00B55536"/>
    <w:rsid w:val="00B5584D"/>
    <w:rsid w:val="00B55B32"/>
    <w:rsid w:val="00B5755C"/>
    <w:rsid w:val="00B57679"/>
    <w:rsid w:val="00B57811"/>
    <w:rsid w:val="00B66DF1"/>
    <w:rsid w:val="00B6738B"/>
    <w:rsid w:val="00B67D25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B7BB1"/>
    <w:rsid w:val="00BC0513"/>
    <w:rsid w:val="00BC0CE4"/>
    <w:rsid w:val="00BC25E9"/>
    <w:rsid w:val="00BC4EA8"/>
    <w:rsid w:val="00BD04D8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1B71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1F0"/>
    <w:rsid w:val="00CE4E8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14C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39F"/>
    <w:rsid w:val="00D638E4"/>
    <w:rsid w:val="00D6401C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9F4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F02D1"/>
    <w:rsid w:val="00EF2A95"/>
    <w:rsid w:val="00EF348A"/>
    <w:rsid w:val="00EF3A37"/>
    <w:rsid w:val="00EF5A51"/>
    <w:rsid w:val="00EF7D77"/>
    <w:rsid w:val="00EF7EF2"/>
    <w:rsid w:val="00F0007A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34ECB"/>
    <w:rsid w:val="00F42401"/>
    <w:rsid w:val="00F429B6"/>
    <w:rsid w:val="00F44354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D70EBA"/>
  <w15:docId w15:val="{5AFB345F-A25F-41E8-BC4D-49676A0B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Gryada Elena Mihaylovna</cp:lastModifiedBy>
  <cp:revision>51</cp:revision>
  <cp:lastPrinted>2024-05-06T15:08:00Z</cp:lastPrinted>
  <dcterms:created xsi:type="dcterms:W3CDTF">2021-06-03T06:11:00Z</dcterms:created>
  <dcterms:modified xsi:type="dcterms:W3CDTF">2024-09-04T10:19:00Z</dcterms:modified>
</cp:coreProperties>
</file>